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3D" w:rsidRDefault="00C1663D" w:rsidP="00C70249">
      <w:pPr>
        <w:jc w:val="center"/>
        <w:rPr>
          <w:b/>
          <w:sz w:val="28"/>
        </w:rPr>
      </w:pPr>
      <w:r>
        <w:rPr>
          <w:b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247650</wp:posOffset>
                </wp:positionV>
                <wp:extent cx="5124450" cy="0"/>
                <wp:effectExtent l="0" t="0" r="1905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6750B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9.5pt" to="40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8"/>
        </w:rPr>
        <w:t>Επιτροπή πλημμυροπαθών Δήμου Παύλου Μελά</w:t>
      </w:r>
    </w:p>
    <w:p w:rsidR="00C70249" w:rsidRPr="00953BE2" w:rsidRDefault="00C1663D" w:rsidP="00C1663D">
      <w:pPr>
        <w:jc w:val="center"/>
        <w:rPr>
          <w:b/>
          <w:sz w:val="28"/>
        </w:rPr>
      </w:pPr>
      <w:r>
        <w:rPr>
          <w:b/>
          <w:sz w:val="28"/>
        </w:rPr>
        <w:t>Δεν πάει άλλο! Δεν περισσεύει άλλο υπομονή! Τώρα να γίνουν αντιπλημμυρικά έργα!</w:t>
      </w:r>
    </w:p>
    <w:p w:rsidR="00F5313A" w:rsidRDefault="001E2110" w:rsidP="00203276">
      <w:pPr>
        <w:jc w:val="both"/>
        <w:rPr>
          <w:sz w:val="24"/>
        </w:rPr>
      </w:pPr>
      <w:r>
        <w:rPr>
          <w:sz w:val="24"/>
        </w:rPr>
        <w:t>Ως φορείς, σύλλογοι και κάτοικοι του Δήμου Παύλου Μελά δεν μ</w:t>
      </w:r>
      <w:r w:rsidR="00F5313A">
        <w:rPr>
          <w:sz w:val="24"/>
        </w:rPr>
        <w:t xml:space="preserve">πορούμε </w:t>
      </w:r>
      <w:r>
        <w:rPr>
          <w:sz w:val="24"/>
        </w:rPr>
        <w:t xml:space="preserve">να ανεχθούμε για ακόμα μια φορά να βλέπουμε τις ζωές και τις περιουσίες </w:t>
      </w:r>
      <w:r w:rsidR="00C70249">
        <w:rPr>
          <w:sz w:val="24"/>
        </w:rPr>
        <w:t xml:space="preserve">μας </w:t>
      </w:r>
      <w:r>
        <w:rPr>
          <w:sz w:val="24"/>
        </w:rPr>
        <w:t>να κινδυνεύουν εξαιτίας της παντελούς έλλειψης έργων πολιτικής προστασίας</w:t>
      </w:r>
      <w:r w:rsidR="00F5313A">
        <w:rPr>
          <w:sz w:val="24"/>
        </w:rPr>
        <w:t xml:space="preserve"> στην περιοχή. Ακόμα και νεκρό θρηνήσαμε από πλημμύρα την περιοχή του Καρατάσιου πριν ακριβώς έναν χρόνο. </w:t>
      </w:r>
      <w:r w:rsidR="00C1663D">
        <w:rPr>
          <w:sz w:val="24"/>
        </w:rPr>
        <w:t>Από τις βροχοπτώσεις του Ιουνίου μέχρι αυτές πριν λίγες μέρες δεν έχει γίνει τίποτα!</w:t>
      </w:r>
    </w:p>
    <w:p w:rsidR="001D4138" w:rsidRDefault="001E2110" w:rsidP="00203276">
      <w:pPr>
        <w:jc w:val="both"/>
        <w:rPr>
          <w:sz w:val="24"/>
        </w:rPr>
      </w:pPr>
      <w:r>
        <w:rPr>
          <w:sz w:val="24"/>
        </w:rPr>
        <w:t>Δεν γίνεται το 2022 να βλέπουμε</w:t>
      </w:r>
      <w:r w:rsidR="00C70249">
        <w:rPr>
          <w:sz w:val="24"/>
        </w:rPr>
        <w:t xml:space="preserve"> να</w:t>
      </w:r>
      <w:r>
        <w:rPr>
          <w:sz w:val="24"/>
        </w:rPr>
        <w:t xml:space="preserve"> γεμίζουν με νερά τα σπίτια μας, να εγκλωβιζόμαστε στα αυτοκίνητα μας, να απειλείται η ίδια μας </w:t>
      </w:r>
      <w:r w:rsidR="00C70249">
        <w:rPr>
          <w:sz w:val="24"/>
        </w:rPr>
        <w:t xml:space="preserve">η ζωή. Η ανθρώπινη ζωή δεν είναι κόστος. </w:t>
      </w:r>
      <w:r w:rsidR="001D4138">
        <w:rPr>
          <w:sz w:val="24"/>
        </w:rPr>
        <w:t>Μόνιμη εικόνα τα πλημμυρι</w:t>
      </w:r>
      <w:r w:rsidR="00D4601A">
        <w:rPr>
          <w:sz w:val="24"/>
        </w:rPr>
        <w:t>κά φαινόμενα στις γειτονιές του</w:t>
      </w:r>
      <w:r w:rsidR="001D4138">
        <w:rPr>
          <w:sz w:val="24"/>
        </w:rPr>
        <w:t xml:space="preserve"> Δήμου μετά από βροχοπτώσεις, οι καταστροφές και οι υλικές ζημιές σε περιουσίες. </w:t>
      </w:r>
      <w:r w:rsidR="00C70249">
        <w:rPr>
          <w:sz w:val="24"/>
        </w:rPr>
        <w:t>Δεν γίνεται την ίδια στιγμή που κατασκευάζεται το Μητροπολιτικό Πάρκο Πα</w:t>
      </w:r>
      <w:r w:rsidR="00D4601A">
        <w:rPr>
          <w:sz w:val="24"/>
        </w:rPr>
        <w:t>ύλου Μελά με έναν προϋπολογισμό</w:t>
      </w:r>
      <w:r w:rsidR="00C70249">
        <w:rPr>
          <w:sz w:val="24"/>
        </w:rPr>
        <w:t xml:space="preserve"> που αγγίζει τα 65 εκ. </w:t>
      </w:r>
      <w:r w:rsidR="00F5313A">
        <w:rPr>
          <w:sz w:val="24"/>
        </w:rPr>
        <w:t xml:space="preserve">ευρώ, η </w:t>
      </w:r>
      <w:r w:rsidR="00C70249">
        <w:rPr>
          <w:sz w:val="24"/>
        </w:rPr>
        <w:t xml:space="preserve">οδός παρά του </w:t>
      </w:r>
      <w:r w:rsidR="00F5313A">
        <w:rPr>
          <w:sz w:val="24"/>
        </w:rPr>
        <w:t>πρώην στρατοπέδου</w:t>
      </w:r>
      <w:r w:rsidR="00C70249">
        <w:rPr>
          <w:sz w:val="24"/>
        </w:rPr>
        <w:t>, η Αγ. Μαρίνης στην Πολίχνη,</w:t>
      </w:r>
      <w:r w:rsidR="001D4138">
        <w:rPr>
          <w:sz w:val="24"/>
        </w:rPr>
        <w:t xml:space="preserve"> και μια σειρά άλλες γειτονιές του Δήμου να γίνονται</w:t>
      </w:r>
      <w:r w:rsidR="00C70249">
        <w:rPr>
          <w:sz w:val="24"/>
        </w:rPr>
        <w:t xml:space="preserve"> τάφρος με τα νερά </w:t>
      </w:r>
      <w:r w:rsidR="00F5313A">
        <w:rPr>
          <w:sz w:val="24"/>
        </w:rPr>
        <w:t xml:space="preserve">να </w:t>
      </w:r>
      <w:r w:rsidR="00C70249">
        <w:rPr>
          <w:sz w:val="24"/>
        </w:rPr>
        <w:t xml:space="preserve">μπαίνουν στα </w:t>
      </w:r>
      <w:r w:rsidR="00F5313A">
        <w:rPr>
          <w:sz w:val="24"/>
        </w:rPr>
        <w:t xml:space="preserve">υπόγεια και στα ισόγεια σπιτιών και μαγαζιών, να κόβεται το ρεύμα, να καταστρέφονται περιουσίες και να απειλούνται </w:t>
      </w:r>
      <w:r w:rsidR="00D4601A">
        <w:rPr>
          <w:sz w:val="24"/>
        </w:rPr>
        <w:t>ζωές</w:t>
      </w:r>
      <w:r w:rsidR="00FB476D">
        <w:rPr>
          <w:sz w:val="24"/>
        </w:rPr>
        <w:t>.</w:t>
      </w:r>
      <w:r w:rsidR="00F5313A">
        <w:rPr>
          <w:sz w:val="24"/>
        </w:rPr>
        <w:t xml:space="preserve"> </w:t>
      </w:r>
    </w:p>
    <w:p w:rsidR="00F5313A" w:rsidRDefault="00F5313A" w:rsidP="00203276">
      <w:pPr>
        <w:jc w:val="both"/>
        <w:rPr>
          <w:sz w:val="24"/>
        </w:rPr>
      </w:pPr>
      <w:r>
        <w:rPr>
          <w:sz w:val="24"/>
        </w:rPr>
        <w:t>Όλοι οι αρμόδιοι κρατικοί φορείς, Δήμος, Περιφέρεια και Κυβέ</w:t>
      </w:r>
      <w:r w:rsidR="00510489">
        <w:rPr>
          <w:sz w:val="24"/>
        </w:rPr>
        <w:t>ρνηση να αναλάβουν αναλογικά το μερίδιο</w:t>
      </w:r>
      <w:r>
        <w:rPr>
          <w:sz w:val="24"/>
        </w:rPr>
        <w:t xml:space="preserve"> ευθύνη</w:t>
      </w:r>
      <w:r w:rsidR="00510489">
        <w:rPr>
          <w:sz w:val="24"/>
        </w:rPr>
        <w:t>ς</w:t>
      </w:r>
      <w:r>
        <w:rPr>
          <w:sz w:val="24"/>
        </w:rPr>
        <w:t xml:space="preserve"> τους. </w:t>
      </w:r>
      <w:r w:rsidRPr="00F5313A">
        <w:rPr>
          <w:b/>
          <w:sz w:val="24"/>
        </w:rPr>
        <w:t>Εδώ και τώρα</w:t>
      </w:r>
      <w:r>
        <w:rPr>
          <w:sz w:val="24"/>
        </w:rPr>
        <w:t>:</w:t>
      </w:r>
    </w:p>
    <w:p w:rsidR="00F5313A" w:rsidRDefault="00C70249" w:rsidP="00F5313A">
      <w:pPr>
        <w:pStyle w:val="a3"/>
        <w:numPr>
          <w:ilvl w:val="0"/>
          <w:numId w:val="1"/>
        </w:numPr>
        <w:jc w:val="both"/>
        <w:rPr>
          <w:sz w:val="24"/>
        </w:rPr>
      </w:pPr>
      <w:r w:rsidRPr="00F5313A">
        <w:rPr>
          <w:sz w:val="24"/>
        </w:rPr>
        <w:t xml:space="preserve">Να κηρυχθούν οι πλημμυροπαθείς περιοχές σε κατάσταση έκτακτης ανάγκης. </w:t>
      </w:r>
    </w:p>
    <w:p w:rsidR="00510489" w:rsidRPr="00F5313A" w:rsidRDefault="00510489" w:rsidP="00510489">
      <w:pPr>
        <w:pStyle w:val="a3"/>
        <w:jc w:val="both"/>
        <w:rPr>
          <w:sz w:val="24"/>
        </w:rPr>
      </w:pPr>
    </w:p>
    <w:p w:rsidR="00510489" w:rsidRDefault="00510489" w:rsidP="00510489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Με ευθύνη των αρμόδιων κρατικών φορέων </w:t>
      </w:r>
      <w:r w:rsidR="00F5313A" w:rsidRPr="00F5313A">
        <w:rPr>
          <w:sz w:val="24"/>
        </w:rPr>
        <w:t xml:space="preserve">να γίνουν όλες οι απαραίτητες ενέργειες για την πλήρη καταγραφή των ζημιών. </w:t>
      </w:r>
      <w:r w:rsidR="00F5313A">
        <w:rPr>
          <w:sz w:val="24"/>
        </w:rPr>
        <w:t xml:space="preserve">Να δοθούν αποζημιώσεις στο ύψος των αναγκών χωρίς όρους και προϋποθέσεις.  </w:t>
      </w:r>
    </w:p>
    <w:p w:rsidR="00510489" w:rsidRPr="00510489" w:rsidRDefault="00510489" w:rsidP="00510489">
      <w:pPr>
        <w:pStyle w:val="a3"/>
        <w:rPr>
          <w:sz w:val="24"/>
        </w:rPr>
      </w:pPr>
    </w:p>
    <w:p w:rsidR="00D4601A" w:rsidRDefault="00F5313A" w:rsidP="00510489">
      <w:pPr>
        <w:pStyle w:val="a3"/>
        <w:numPr>
          <w:ilvl w:val="0"/>
          <w:numId w:val="1"/>
        </w:numPr>
        <w:jc w:val="both"/>
        <w:rPr>
          <w:sz w:val="24"/>
        </w:rPr>
      </w:pPr>
      <w:r w:rsidRPr="00510489">
        <w:rPr>
          <w:sz w:val="24"/>
        </w:rPr>
        <w:t xml:space="preserve">Να υλοποιηθούν χωρίς άλλη καθυστέρηση όλα τα έργα </w:t>
      </w:r>
      <w:r w:rsidR="00510489" w:rsidRPr="00510489">
        <w:rPr>
          <w:sz w:val="24"/>
        </w:rPr>
        <w:t xml:space="preserve">και οι μελέτες </w:t>
      </w:r>
      <w:r w:rsidRPr="00510489">
        <w:rPr>
          <w:sz w:val="24"/>
        </w:rPr>
        <w:t xml:space="preserve">αντιπλημμυρικής προστασίας που έχουν αναφορά στην περιοχή </w:t>
      </w:r>
      <w:r w:rsidR="00D4601A">
        <w:rPr>
          <w:sz w:val="24"/>
        </w:rPr>
        <w:t xml:space="preserve">μας, να ενταχθούν  όλες οι  πλημμυροπαθείς περιοχές </w:t>
      </w:r>
      <w:r w:rsidR="007442BF">
        <w:rPr>
          <w:sz w:val="24"/>
        </w:rPr>
        <w:t xml:space="preserve">του Δήμου σε αυτές. </w:t>
      </w:r>
      <w:bookmarkStart w:id="0" w:name="_GoBack"/>
      <w:bookmarkEnd w:id="0"/>
    </w:p>
    <w:p w:rsidR="00D4601A" w:rsidRPr="00D4601A" w:rsidRDefault="00D4601A" w:rsidP="00D4601A">
      <w:pPr>
        <w:pStyle w:val="a3"/>
        <w:rPr>
          <w:sz w:val="24"/>
        </w:rPr>
      </w:pPr>
    </w:p>
    <w:p w:rsidR="00C70249" w:rsidRDefault="00D4601A" w:rsidP="00510489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Να</w:t>
      </w:r>
      <w:r w:rsidR="00F5313A" w:rsidRPr="00510489">
        <w:rPr>
          <w:sz w:val="24"/>
        </w:rPr>
        <w:t xml:space="preserve"> </w:t>
      </w:r>
      <w:r>
        <w:rPr>
          <w:sz w:val="24"/>
        </w:rPr>
        <w:t>προχωρήσουν</w:t>
      </w:r>
      <w:r w:rsidR="00510489" w:rsidRPr="00510489">
        <w:rPr>
          <w:sz w:val="24"/>
        </w:rPr>
        <w:t xml:space="preserve"> άμεσα όλες οι απαραίτητες ενέργειες για την προστασία της ζωής και της περιουσίας των κατοίκων και των εργαζομένων της περιοχής. </w:t>
      </w:r>
    </w:p>
    <w:p w:rsidR="00953BE2" w:rsidRPr="00953BE2" w:rsidRDefault="00953BE2" w:rsidP="00F64D1F">
      <w:pPr>
        <w:pStyle w:val="a3"/>
        <w:jc w:val="center"/>
        <w:rPr>
          <w:sz w:val="24"/>
        </w:rPr>
      </w:pPr>
    </w:p>
    <w:p w:rsidR="00C1663D" w:rsidRDefault="00C1663D" w:rsidP="00F64D1F">
      <w:pPr>
        <w:jc w:val="center"/>
        <w:rPr>
          <w:b/>
          <w:sz w:val="28"/>
        </w:rPr>
      </w:pPr>
      <w:r>
        <w:rPr>
          <w:b/>
          <w:sz w:val="28"/>
        </w:rPr>
        <w:t>Καλούμε:</w:t>
      </w:r>
    </w:p>
    <w:p w:rsidR="00D4601A" w:rsidRPr="00D4601A" w:rsidRDefault="00C1663D" w:rsidP="00F64D1F">
      <w:pPr>
        <w:jc w:val="center"/>
        <w:rPr>
          <w:b/>
          <w:sz w:val="28"/>
        </w:rPr>
      </w:pPr>
      <w:r w:rsidRPr="00D4601A">
        <w:rPr>
          <w:b/>
          <w:sz w:val="28"/>
        </w:rPr>
        <w:t xml:space="preserve">Σε  </w:t>
      </w:r>
      <w:r w:rsidR="00D4601A" w:rsidRPr="00D4601A">
        <w:rPr>
          <w:b/>
          <w:sz w:val="28"/>
        </w:rPr>
        <w:t xml:space="preserve">παράσταση διαμαρτυρίας </w:t>
      </w:r>
      <w:r w:rsidR="001D4138" w:rsidRPr="00D4601A">
        <w:rPr>
          <w:b/>
          <w:sz w:val="28"/>
        </w:rPr>
        <w:t xml:space="preserve"> </w:t>
      </w:r>
      <w:r w:rsidR="00D4601A">
        <w:rPr>
          <w:b/>
          <w:sz w:val="28"/>
        </w:rPr>
        <w:t xml:space="preserve">στη συνεδρίαση του δημοτικού συμβουλίου του Δήμου Παύλου Μελά, την Τετάρτη 28/9, στις 19.30, </w:t>
      </w:r>
      <w:r w:rsidR="00D4601A" w:rsidRPr="00F64D1F">
        <w:rPr>
          <w:i/>
          <w:sz w:val="28"/>
        </w:rPr>
        <w:t xml:space="preserve">(Πολιτιστικό Κέντρο Χ. Τσακίρης, </w:t>
      </w:r>
      <w:r w:rsidR="00F64D1F" w:rsidRPr="00F64D1F">
        <w:rPr>
          <w:i/>
          <w:sz w:val="28"/>
        </w:rPr>
        <w:t xml:space="preserve">Λαγκαδά 221, </w:t>
      </w:r>
      <w:r w:rsidR="00D4601A" w:rsidRPr="00F64D1F">
        <w:rPr>
          <w:i/>
          <w:sz w:val="28"/>
        </w:rPr>
        <w:t>3</w:t>
      </w:r>
      <w:r w:rsidR="00D4601A" w:rsidRPr="00F64D1F">
        <w:rPr>
          <w:i/>
          <w:sz w:val="28"/>
          <w:vertAlign w:val="superscript"/>
        </w:rPr>
        <w:t>ος</w:t>
      </w:r>
      <w:r w:rsidR="00D4601A" w:rsidRPr="00F64D1F">
        <w:rPr>
          <w:i/>
          <w:sz w:val="28"/>
        </w:rPr>
        <w:t xml:space="preserve"> όροφος)</w:t>
      </w:r>
    </w:p>
    <w:sectPr w:rsidR="00D4601A" w:rsidRPr="00D46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1D1A"/>
    <w:multiLevelType w:val="hybridMultilevel"/>
    <w:tmpl w:val="33E06C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7B37"/>
    <w:multiLevelType w:val="hybridMultilevel"/>
    <w:tmpl w:val="809C7EF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A5"/>
    <w:rsid w:val="00057E64"/>
    <w:rsid w:val="001D4138"/>
    <w:rsid w:val="001E2110"/>
    <w:rsid w:val="00203276"/>
    <w:rsid w:val="00345DCB"/>
    <w:rsid w:val="003F26A5"/>
    <w:rsid w:val="004969D4"/>
    <w:rsid w:val="00510489"/>
    <w:rsid w:val="007442BF"/>
    <w:rsid w:val="0078709C"/>
    <w:rsid w:val="00953BE2"/>
    <w:rsid w:val="00B249C5"/>
    <w:rsid w:val="00C1663D"/>
    <w:rsid w:val="00C70249"/>
    <w:rsid w:val="00CD225E"/>
    <w:rsid w:val="00D4601A"/>
    <w:rsid w:val="00F5313A"/>
    <w:rsid w:val="00F64D1F"/>
    <w:rsid w:val="00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CACC-D88B-4DC9-B3FE-767D7CF6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dcterms:created xsi:type="dcterms:W3CDTF">2022-06-14T16:45:00Z</dcterms:created>
  <dcterms:modified xsi:type="dcterms:W3CDTF">2022-09-21T19:58:00Z</dcterms:modified>
</cp:coreProperties>
</file>